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679F8" w14:textId="7E10D58F" w:rsidR="00584E85" w:rsidRPr="00337880" w:rsidRDefault="00542F40" w:rsidP="00542F40">
      <w:pPr>
        <w:spacing w:line="320" w:lineRule="exact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35A36F01" wp14:editId="6A8DBE75">
            <wp:simplePos x="0" y="0"/>
            <wp:positionH relativeFrom="column">
              <wp:posOffset>800100</wp:posOffset>
            </wp:positionH>
            <wp:positionV relativeFrom="paragraph">
              <wp:posOffset>6400800</wp:posOffset>
            </wp:positionV>
            <wp:extent cx="3585210" cy="2682240"/>
            <wp:effectExtent l="0" t="0" r="0" b="10160"/>
            <wp:wrapSquare wrapText="bothSides"/>
            <wp:docPr id="166214640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146400" name="図 16621464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5210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25DA0" w:rsidRPr="00425DA0">
        <w:t>166自治体を含む3,623名のタバコ対策担当者様、名刺交換・講演・原稿依頼をされた方</w:t>
      </w:r>
      <w:r w:rsidR="00425DA0" w:rsidRPr="00425DA0">
        <w:br/>
        <w:t xml:space="preserve">　禁煙推進学術ネットワーク、日本禁煙推進医師歯科医師連盟の会員の皆さまへ（bcc:3201-3623）</w:t>
      </w:r>
      <w:r w:rsidR="00425DA0" w:rsidRPr="00425DA0">
        <w:br/>
        <w:t xml:space="preserve">　　  　産業医科大学　大和より（転送歓迎。不要の方は「不要」と返信して下さい）</w:t>
      </w:r>
      <w:r w:rsidR="00425DA0" w:rsidRPr="00425DA0">
        <w:br/>
      </w:r>
      <w:r w:rsidR="00425DA0" w:rsidRPr="00425DA0">
        <w:br/>
        <w:t>１）禁煙支援や治療に役立つ知識やスキルを身に付ける「J-STOPネクスト」</w:t>
      </w:r>
      <w:r w:rsidR="00425DA0" w:rsidRPr="00425DA0">
        <w:br/>
      </w:r>
      <w:hyperlink r:id="rId6" w:history="1">
        <w:r w:rsidR="00425DA0" w:rsidRPr="00425DA0">
          <w:rPr>
            <w:rStyle w:val="a3"/>
          </w:rPr>
          <w:t>https://www.j-stop.jp/</w:t>
        </w:r>
      </w:hyperlink>
      <w:r w:rsidR="00425DA0" w:rsidRPr="00425DA0">
        <w:br/>
        <w:t>指導者になるための無料のトレーニングWEB教材です。</w:t>
      </w:r>
      <w:r w:rsidR="00425DA0" w:rsidRPr="00425DA0">
        <w:br/>
        <w:t>厚生労働省「健康寿命を延ばそう！アワード」、優良賞を２度目の受賞をしました。</w:t>
      </w:r>
      <w:r w:rsidR="00425DA0" w:rsidRPr="00425DA0">
        <w:br/>
        <w:t>「禁煙支援・治療に関する知識、態度、自身、行動が向上・改善することが確認されています（添付）。</w:t>
      </w:r>
      <w:r w:rsidR="00425DA0" w:rsidRPr="00425DA0">
        <w:br/>
        <w:t>日本禁煙推進医師歯科医師連盟のホームページにも添付のpdfを含むスライドが紹介されています。</w:t>
      </w:r>
      <w:r w:rsidR="00425DA0" w:rsidRPr="00425DA0">
        <w:br/>
      </w:r>
      <w:hyperlink r:id="rId7" w:history="1">
        <w:r w:rsidR="00425DA0" w:rsidRPr="00425DA0">
          <w:rPr>
            <w:rStyle w:val="a3"/>
          </w:rPr>
          <w:t>https://www.nosmoke-med.org/1385</w:t>
        </w:r>
      </w:hyperlink>
      <w:r w:rsidR="00425DA0" w:rsidRPr="00425DA0">
        <w:br/>
      </w:r>
      <w:r w:rsidR="00425DA0" w:rsidRPr="00425DA0">
        <w:br/>
        <w:t>２）福岡県中高生向けリーフレット「タバコはハイリスク・ノーリターン」</w:t>
      </w:r>
      <w:r w:rsidR="00425DA0" w:rsidRPr="00425DA0">
        <w:br/>
      </w:r>
      <w:hyperlink r:id="rId8" w:history="1">
        <w:r w:rsidR="00425DA0" w:rsidRPr="00425DA0">
          <w:rPr>
            <w:rStyle w:val="a3"/>
          </w:rPr>
          <w:t>https://www.pref.fukuoka.lg.jp/contents/fukuokatabakotaisakukeihatu.html</w:t>
        </w:r>
      </w:hyperlink>
      <w:r w:rsidR="00425DA0" w:rsidRPr="00425DA0">
        <w:br/>
        <w:t>中高生の関心事である口臭、進学、就職などにからめて作ってあります。</w:t>
      </w:r>
      <w:r w:rsidR="00425DA0" w:rsidRPr="00425DA0">
        <w:br/>
        <w:t>一緒に原稿を作ったのですが、改訂するチャンスがあれば、</w:t>
      </w:r>
      <w:r w:rsidR="00425DA0" w:rsidRPr="00425DA0">
        <w:br/>
        <w:t>「20歳未満は法律で、成人は健康の為」に吸わないこと、を強調したいと思います。</w:t>
      </w:r>
      <w:r w:rsidR="00425DA0" w:rsidRPr="00425DA0">
        <w:br/>
      </w:r>
      <w:r w:rsidR="00425DA0" w:rsidRPr="00425DA0">
        <w:br/>
        <w:t>３）日本医師会「禁煙は愛」リーフレットのpdf（再掲）</w:t>
      </w:r>
      <w:r w:rsidR="00425DA0" w:rsidRPr="00425DA0">
        <w:br/>
      </w:r>
      <w:hyperlink r:id="rId9" w:history="1">
        <w:r w:rsidR="00425DA0" w:rsidRPr="00425DA0">
          <w:rPr>
            <w:rStyle w:val="a3"/>
          </w:rPr>
          <w:t>https://www.med.or.jp/forest/kinen/assets/pdf/kinen2024.pdf</w:t>
        </w:r>
      </w:hyperlink>
      <w:r w:rsidR="00425DA0" w:rsidRPr="00425DA0">
        <w:br/>
        <w:t xml:space="preserve">　　同　　　web版</w:t>
      </w:r>
      <w:r w:rsidR="00425DA0" w:rsidRPr="00425DA0">
        <w:br/>
      </w:r>
      <w:hyperlink r:id="rId10" w:history="1">
        <w:r w:rsidR="00425DA0" w:rsidRPr="00425DA0">
          <w:rPr>
            <w:rStyle w:val="a3"/>
          </w:rPr>
          <w:t>https://www.med.or.jp/forest/kinen/</w:t>
        </w:r>
      </w:hyperlink>
      <w:r w:rsidR="00425DA0" w:rsidRPr="00425DA0">
        <w:br/>
      </w:r>
      <w:r w:rsidR="00425DA0" w:rsidRPr="00425DA0">
        <w:br/>
        <w:t>４）中国のタバコの店頭販売と警告表示</w:t>
      </w:r>
      <w:r w:rsidR="00425DA0" w:rsidRPr="00425DA0">
        <w:br/>
        <w:t>日本同様、文字だけの警告でした。</w:t>
      </w:r>
      <w:r w:rsidR="00425DA0" w:rsidRPr="00425DA0">
        <w:br/>
        <w:t>添付の様にパッケージの下、約３分の１を使って、文字だけの警告がされていますが、</w:t>
      </w:r>
      <w:r w:rsidR="00425DA0" w:rsidRPr="00425DA0">
        <w:br/>
        <w:t>値札でほとんど見えなくなっております。</w:t>
      </w:r>
      <w:r w:rsidR="00425DA0" w:rsidRPr="00425DA0">
        <w:br/>
        <w:t>パッケージの上半分を警告にせねばならない、ということがこの写真から分かります。</w:t>
      </w:r>
      <w:r w:rsidR="00425DA0" w:rsidRPr="00425DA0">
        <w:br/>
      </w:r>
      <w:r w:rsidR="00425DA0" w:rsidRPr="00425DA0">
        <w:br/>
      </w:r>
      <w:r w:rsidR="00425DA0" w:rsidRPr="00425DA0">
        <w:br/>
      </w:r>
      <w:r w:rsidR="00425DA0">
        <w:fldChar w:fldCharType="begin"/>
      </w:r>
      <w:r w:rsidR="00425DA0">
        <w:instrText xml:space="preserve"> INCLUDEPICTURE "cid:CC6BAE74-0212-43D9-91F6-E8D7011516D8" \* MERGEFORMATINET </w:instrText>
      </w:r>
      <w:r w:rsidR="00425DA0">
        <w:fldChar w:fldCharType="separate"/>
      </w:r>
      <w:r w:rsidR="00425DA0">
        <w:rPr>
          <w:noProof/>
        </w:rPr>
        <mc:AlternateContent>
          <mc:Choice Requires="wps">
            <w:drawing>
              <wp:inline distT="0" distB="0" distL="0" distR="0" wp14:anchorId="22CDFF71" wp14:editId="4F58433F">
                <wp:extent cx="302895" cy="302895"/>
                <wp:effectExtent l="0" t="0" r="0" b="0"/>
                <wp:docPr id="1222700154" name="正方形/長方形 4" descr="DSC03619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D8DBED" id="正方形/長方形 4" o:spid="_x0000_s1026" alt="DSC03619.jpe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" filled="f" stroked="f">
                <o:lock v:ext="edit" aspectratio="t"/>
                <w10:anchorlock/>
              </v:rect>
            </w:pict>
          </mc:Fallback>
        </mc:AlternateContent>
      </w:r>
      <w:r w:rsidR="00425DA0">
        <w:fldChar w:fldCharType="end"/>
      </w:r>
      <w:r w:rsidR="00425DA0" w:rsidRPr="00425DA0">
        <w:br/>
      </w:r>
      <w:r w:rsidR="00425DA0" w:rsidRPr="00425DA0">
        <w:fldChar w:fldCharType="begin"/>
      </w:r>
      <w:r w:rsidR="00425DA0" w:rsidRPr="00425DA0">
        <w:instrText xml:space="preserve"> INCLUDEPICTURE "cid:3C790680-6EAA-4F4F-9979-C158F1DFE90E" \* MERGEFORMATINET </w:instrText>
      </w:r>
      <w:r w:rsidR="00425DA0" w:rsidRPr="00425DA0">
        <w:fldChar w:fldCharType="separate"/>
      </w:r>
      <w:r w:rsidR="00425DA0" w:rsidRPr="00425DA0">
        <w:rPr>
          <w:noProof/>
        </w:rPr>
        <mc:AlternateContent>
          <mc:Choice Requires="wps">
            <w:drawing>
              <wp:inline distT="0" distB="0" distL="0" distR="0" wp14:anchorId="5470CBA7" wp14:editId="143B48FC">
                <wp:extent cx="302895" cy="302895"/>
                <wp:effectExtent l="0" t="0" r="0" b="0"/>
                <wp:docPr id="1971928670" name="正方形/長方形 1" descr="DSC03619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29840E" id="正方形/長方形 1" o:spid="_x0000_s1026" alt="DSC03619.jpe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" filled="f" stroked="f">
                <o:lock v:ext="edit" aspectratio="t"/>
                <w10:anchorlock/>
              </v:rect>
            </w:pict>
          </mc:Fallback>
        </mc:AlternateContent>
      </w:r>
      <w:r w:rsidR="00425DA0" w:rsidRPr="00425DA0">
        <w:fldChar w:fldCharType="end"/>
      </w:r>
    </w:p>
    <w:sectPr w:rsidR="00584E85" w:rsidRPr="00337880" w:rsidSect="00584E8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メイリオ ボールド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E85"/>
    <w:rsid w:val="00022119"/>
    <w:rsid w:val="001E1884"/>
    <w:rsid w:val="00337880"/>
    <w:rsid w:val="003A4B10"/>
    <w:rsid w:val="00425DA0"/>
    <w:rsid w:val="00542F40"/>
    <w:rsid w:val="00584E85"/>
    <w:rsid w:val="00650FE2"/>
    <w:rsid w:val="0071415C"/>
    <w:rsid w:val="00771653"/>
    <w:rsid w:val="0096156E"/>
    <w:rsid w:val="0099416D"/>
    <w:rsid w:val="00AC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C5A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4B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4B10"/>
  </w:style>
  <w:style w:type="character" w:styleId="a4">
    <w:name w:val="FollowedHyperlink"/>
    <w:basedOn w:val="a0"/>
    <w:uiPriority w:val="99"/>
    <w:semiHidden/>
    <w:unhideWhenUsed/>
    <w:rsid w:val="00AC09ED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5DA0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542F40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2F40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4B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4B10"/>
  </w:style>
  <w:style w:type="character" w:styleId="a4">
    <w:name w:val="FollowedHyperlink"/>
    <w:basedOn w:val="a0"/>
    <w:uiPriority w:val="99"/>
    <w:semiHidden/>
    <w:unhideWhenUsed/>
    <w:rsid w:val="00AC09ED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5DA0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542F40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2F40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s://www.j-stop.jp/" TargetMode="External"/><Relationship Id="rId7" Type="http://schemas.openxmlformats.org/officeDocument/2006/relationships/hyperlink" Target="https://www.nosmoke-med.org/1385" TargetMode="External"/><Relationship Id="rId8" Type="http://schemas.openxmlformats.org/officeDocument/2006/relationships/hyperlink" Target="https://www.pref.fukuoka.lg.jp/contents/fukuokatabakotaisakukeihatu.html" TargetMode="External"/><Relationship Id="rId9" Type="http://schemas.openxmlformats.org/officeDocument/2006/relationships/hyperlink" Target="https://www.med.or.jp/forest/kinen/assets/pdf/kinen2024.pdf" TargetMode="External"/><Relationship Id="rId10" Type="http://schemas.openxmlformats.org/officeDocument/2006/relationships/hyperlink" Target="https://www.med.or.jp/forest/kinen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1150</Characters>
  <Application>Microsoft Macintosh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yamatouoeh@outlook.jp</dc:creator>
  <cp:keywords/>
  <dc:description/>
  <cp:lastModifiedBy>大和 浩</cp:lastModifiedBy>
  <cp:revision>3</cp:revision>
  <dcterms:created xsi:type="dcterms:W3CDTF">2024-07-12T06:48:00Z</dcterms:created>
  <dcterms:modified xsi:type="dcterms:W3CDTF">2023-10-13T12:59:00Z</dcterms:modified>
</cp:coreProperties>
</file>