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88DC6" w14:textId="77777777" w:rsidR="00DA5DB6" w:rsidRDefault="00C54FEE" w:rsidP="00DA5DB6">
      <w:pPr>
        <w:spacing w:line="320" w:lineRule="exact"/>
        <w:rPr>
          <w:rFonts w:ascii="Helvetica" w:hAnsi="Helvetica" w:hint="eastAsia"/>
          <w:color w:val="000000"/>
        </w:rPr>
      </w:pPr>
      <w:r>
        <w:rPr>
          <w:rFonts w:ascii="Helvetica" w:hAnsi="Helvetica"/>
          <w:color w:val="000000"/>
        </w:rPr>
        <w:t>166</w:t>
      </w:r>
      <w:r>
        <w:rPr>
          <w:rFonts w:ascii="Helvetica" w:hAnsi="Helvetica"/>
          <w:color w:val="000000"/>
        </w:rPr>
        <w:t>自治体を含む</w:t>
      </w:r>
      <w:r>
        <w:rPr>
          <w:rFonts w:ascii="Helvetica" w:hAnsi="Helvetica"/>
          <w:color w:val="000000"/>
        </w:rPr>
        <w:t>3,628</w:t>
      </w:r>
      <w:r>
        <w:rPr>
          <w:rFonts w:ascii="Helvetica" w:hAnsi="Helvetica"/>
          <w:color w:val="000000"/>
        </w:rPr>
        <w:t>名のタバコ対策担当者様、名刺交換・講演・原稿依頼をされた方</w:t>
      </w:r>
      <w:r>
        <w:rPr>
          <w:rFonts w:ascii="Helvetica" w:hAnsi="Helvetica"/>
          <w:color w:val="000000"/>
        </w:rPr>
        <w:br/>
      </w:r>
      <w:r>
        <w:rPr>
          <w:rFonts w:ascii="Helvetica" w:hAnsi="Helvetica"/>
          <w:color w:val="000000"/>
        </w:rPr>
        <w:t xml:space="preserve">　禁煙推進学術ネットワーク、日本禁煙推進医師歯科医師連盟の会員の皆さまへ（</w:t>
      </w:r>
      <w:r>
        <w:rPr>
          <w:rFonts w:ascii="Helvetica" w:hAnsi="Helvetica"/>
          <w:color w:val="000000"/>
        </w:rPr>
        <w:t>bcc:3201-3628</w:t>
      </w:r>
      <w:r>
        <w:rPr>
          <w:rFonts w:ascii="Helvetica" w:hAnsi="Helvetica"/>
          <w:color w:val="000000"/>
        </w:rPr>
        <w:t>）</w:t>
      </w:r>
      <w:r>
        <w:rPr>
          <w:rFonts w:ascii="Helvetica" w:hAnsi="Helvetica"/>
          <w:color w:val="000000"/>
        </w:rPr>
        <w:br/>
      </w:r>
      <w:r>
        <w:rPr>
          <w:rFonts w:ascii="Helvetica" w:hAnsi="Helvetica"/>
          <w:color w:val="000000"/>
        </w:rPr>
        <w:t xml:space="preserve">　　</w:t>
      </w:r>
      <w:r>
        <w:rPr>
          <w:rFonts w:ascii="Helvetica" w:hAnsi="Helvetica"/>
          <w:color w:val="000000"/>
        </w:rPr>
        <w:t xml:space="preserve">  </w:t>
      </w:r>
      <w:r>
        <w:rPr>
          <w:rFonts w:ascii="Helvetica" w:hAnsi="Helvetica"/>
          <w:color w:val="000000"/>
        </w:rPr>
        <w:t xml:space="preserve">　産業医科大学　大和より（転送歓迎。不要の方は「不要」と返信して下さい）</w:t>
      </w:r>
      <w:r>
        <w:rPr>
          <w:rFonts w:ascii="Helvetica" w:hAnsi="Helvetica"/>
          <w:color w:val="000000"/>
        </w:rPr>
        <w:br/>
      </w:r>
      <w:r>
        <w:rPr>
          <w:rFonts w:ascii="Helvetica" w:hAnsi="Helvetica"/>
          <w:color w:val="000000"/>
        </w:rPr>
        <w:t xml:space="preserve">　</w:t>
      </w:r>
      <w:r>
        <w:rPr>
          <w:rFonts w:ascii="Helvetica" w:hAnsi="Helvetica"/>
          <w:color w:val="000000"/>
        </w:rPr>
        <w:br/>
      </w:r>
      <w:r>
        <w:rPr>
          <w:rFonts w:ascii="Helvetica" w:hAnsi="Helvetica"/>
          <w:color w:val="000000"/>
        </w:rPr>
        <w:t>１）韓国インチョン（仁川）空港のタバコ事情</w:t>
      </w:r>
      <w:r>
        <w:rPr>
          <w:rFonts w:ascii="Helvetica" w:hAnsi="Helvetica"/>
          <w:color w:val="000000"/>
        </w:rPr>
        <w:br/>
      </w:r>
      <w:r>
        <w:rPr>
          <w:rFonts w:ascii="Helvetica" w:hAnsi="Helvetica"/>
          <w:color w:val="000000"/>
        </w:rPr>
        <w:t xml:space="preserve">　</w:t>
      </w:r>
      <w:r>
        <w:rPr>
          <w:rFonts w:ascii="Helvetica" w:hAnsi="Helvetica"/>
          <w:color w:val="000000"/>
        </w:rPr>
        <w:t>6</w:t>
      </w:r>
      <w:r>
        <w:rPr>
          <w:rFonts w:ascii="Helvetica" w:hAnsi="Helvetica"/>
          <w:color w:val="000000"/>
        </w:rPr>
        <w:t>月</w:t>
      </w:r>
      <w:r>
        <w:rPr>
          <w:rFonts w:ascii="Helvetica" w:hAnsi="Helvetica"/>
          <w:color w:val="000000"/>
        </w:rPr>
        <w:t>11</w:t>
      </w:r>
      <w:r>
        <w:rPr>
          <w:rFonts w:ascii="Helvetica" w:hAnsi="Helvetica"/>
          <w:color w:val="000000"/>
        </w:rPr>
        <w:t>日、仁川空港内のホテルで一泊、翌朝早い便で西安へ。</w:t>
      </w:r>
      <w:r>
        <w:rPr>
          <w:rFonts w:ascii="Helvetica" w:hAnsi="Helvetica"/>
          <w:color w:val="000000"/>
        </w:rPr>
        <w:br/>
      </w:r>
      <w:r>
        <w:rPr>
          <w:rFonts w:ascii="Helvetica" w:hAnsi="Helvetica"/>
          <w:color w:val="000000"/>
        </w:rPr>
        <w:t xml:space="preserve">　空港内には（多分）</w:t>
      </w:r>
      <w:r>
        <w:rPr>
          <w:rFonts w:ascii="Helvetica" w:hAnsi="Helvetica"/>
          <w:color w:val="000000"/>
        </w:rPr>
        <w:t>200</w:t>
      </w:r>
      <w:r>
        <w:rPr>
          <w:rFonts w:ascii="Helvetica" w:hAnsi="Helvetica"/>
          <w:color w:val="000000"/>
        </w:rPr>
        <w:t>ｍおきに喫煙室がありました。</w:t>
      </w:r>
      <w:r>
        <w:rPr>
          <w:rFonts w:ascii="Helvetica" w:hAnsi="Helvetica"/>
          <w:color w:val="000000"/>
        </w:rPr>
        <w:br/>
      </w:r>
      <w:r>
        <w:rPr>
          <w:rFonts w:ascii="Helvetica" w:hAnsi="Helvetica"/>
          <w:color w:val="000000"/>
        </w:rPr>
        <w:t xml:space="preserve">　二重ドアで、周囲の空間が大きいので、タバコ煙の漏れは感じませんでした。</w:t>
      </w:r>
      <w:r>
        <w:rPr>
          <w:rFonts w:ascii="Helvetica" w:hAnsi="Helvetica"/>
          <w:color w:val="000000"/>
        </w:rPr>
        <w:br/>
      </w:r>
      <w:r>
        <w:rPr>
          <w:rFonts w:ascii="Helvetica" w:hAnsi="Helvetica"/>
          <w:color w:val="000000"/>
        </w:rPr>
        <w:t xml:space="preserve">　添付写真は清掃作業者が出てくるときの撮影です。　</w:t>
      </w:r>
      <w:r>
        <w:rPr>
          <w:rFonts w:ascii="Helvetica" w:hAnsi="Helvetica"/>
          <w:color w:val="000000"/>
        </w:rPr>
        <w:br/>
      </w:r>
      <w:r>
        <w:rPr>
          <w:rFonts w:ascii="Helvetica" w:hAnsi="Helvetica"/>
          <w:color w:val="000000"/>
        </w:rPr>
        <w:t xml:space="preserve">　約</w:t>
      </w:r>
      <w:r>
        <w:rPr>
          <w:rFonts w:ascii="Helvetica" w:hAnsi="Helvetica"/>
          <w:color w:val="000000"/>
        </w:rPr>
        <w:t>200</w:t>
      </w:r>
      <w:r>
        <w:rPr>
          <w:rFonts w:ascii="Helvetica" w:hAnsi="Helvetica"/>
          <w:color w:val="000000"/>
        </w:rPr>
        <w:t>ｍおきに喫煙室があるのですから、清掃作業中は「他の喫煙室を使って下さい」</w:t>
      </w:r>
      <w:r>
        <w:rPr>
          <w:rFonts w:ascii="Helvetica" w:hAnsi="Helvetica"/>
          <w:color w:val="000000"/>
        </w:rPr>
        <w:br/>
      </w:r>
      <w:r>
        <w:rPr>
          <w:rFonts w:ascii="Helvetica" w:hAnsi="Helvetica"/>
          <w:color w:val="000000"/>
        </w:rPr>
        <w:t xml:space="preserve">　とすることが必要だと思います。</w:t>
      </w:r>
      <w:r>
        <w:rPr>
          <w:rFonts w:ascii="Helvetica" w:hAnsi="Helvetica"/>
          <w:color w:val="000000"/>
        </w:rPr>
        <w:br/>
      </w:r>
      <w:r>
        <w:rPr>
          <w:rFonts w:ascii="Helvetica" w:hAnsi="Helvetica"/>
          <w:color w:val="000000"/>
        </w:rPr>
        <w:t xml:space="preserve">　清掃作業を始めてから喫煙室を締めても、煙が排気されるまでに時間がかかります。</w:t>
      </w:r>
      <w:r>
        <w:rPr>
          <w:rFonts w:ascii="Helvetica" w:hAnsi="Helvetica"/>
          <w:color w:val="000000"/>
        </w:rPr>
        <w:br/>
      </w:r>
      <w:r>
        <w:rPr>
          <w:rFonts w:ascii="Helvetica" w:hAnsi="Helvetica"/>
          <w:color w:val="000000"/>
        </w:rPr>
        <w:t xml:space="preserve">　作業者を保護するためには、煙のクリアランスタイムも必要と思いました。</w:t>
      </w:r>
      <w:r>
        <w:rPr>
          <w:rFonts w:ascii="Helvetica" w:hAnsi="Helvetica"/>
          <w:color w:val="000000"/>
        </w:rPr>
        <w:br/>
      </w:r>
      <w:r>
        <w:rPr>
          <w:rFonts w:ascii="Helvetica" w:hAnsi="Helvetica"/>
          <w:color w:val="000000"/>
        </w:rPr>
        <w:t xml:space="preserve">　レストランはもちろん全面禁煙でした。</w:t>
      </w:r>
      <w:r>
        <w:rPr>
          <w:rFonts w:ascii="Helvetica" w:hAnsi="Helvetica"/>
          <w:color w:val="000000"/>
        </w:rPr>
        <w:br/>
      </w:r>
      <w:r>
        <w:rPr>
          <w:rFonts w:ascii="Helvetica" w:hAnsi="Helvetica"/>
          <w:color w:val="000000"/>
        </w:rPr>
        <w:br/>
      </w:r>
      <w:r>
        <w:rPr>
          <w:rFonts w:ascii="Helvetica" w:hAnsi="Helvetica"/>
          <w:color w:val="000000"/>
        </w:rPr>
        <w:t>２）西安はモクモク（北京、上海は完全禁煙）</w:t>
      </w:r>
      <w:r>
        <w:rPr>
          <w:rFonts w:ascii="Helvetica" w:hAnsi="Helvetica"/>
          <w:color w:val="000000"/>
        </w:rPr>
        <w:br/>
      </w:r>
      <w:r>
        <w:rPr>
          <w:rFonts w:ascii="Helvetica" w:hAnsi="Helvetica"/>
          <w:color w:val="000000"/>
        </w:rPr>
        <w:t xml:space="preserve">　フロントがタバコ臭い、禁煙フロアなのにエレベーターホールで強いタバコ臭。</w:t>
      </w:r>
      <w:r>
        <w:rPr>
          <w:rFonts w:ascii="Helvetica" w:hAnsi="Helvetica"/>
          <w:color w:val="000000"/>
        </w:rPr>
        <w:br/>
      </w:r>
      <w:r>
        <w:rPr>
          <w:rFonts w:ascii="Helvetica" w:hAnsi="Helvetica"/>
          <w:color w:val="000000"/>
        </w:rPr>
        <w:t xml:space="preserve">　屋内のあちこちに白い砂利を入れてホテルのエンブレムが捺された灰皿。</w:t>
      </w:r>
      <w:r>
        <w:rPr>
          <w:rFonts w:ascii="Helvetica" w:hAnsi="Helvetica"/>
          <w:color w:val="000000"/>
        </w:rPr>
        <w:br/>
      </w:r>
      <w:r>
        <w:rPr>
          <w:rFonts w:ascii="Helvetica" w:hAnsi="Helvetica"/>
          <w:color w:val="000000"/>
        </w:rPr>
        <w:t xml:space="preserve">　なんと学会のポスター会場の一角にも灰皿。</w:t>
      </w:r>
      <w:r>
        <w:rPr>
          <w:rFonts w:ascii="Helvetica" w:hAnsi="Helvetica"/>
          <w:color w:val="000000"/>
        </w:rPr>
        <w:br/>
      </w:r>
      <w:r>
        <w:rPr>
          <w:rFonts w:ascii="Helvetica" w:hAnsi="Helvetica"/>
          <w:color w:val="000000"/>
        </w:rPr>
        <w:t xml:space="preserve">　コロナ前に学会で訪れた北京と上海は、ホテルはもちろん、居酒屋も完全禁煙でしたが</w:t>
      </w:r>
      <w:r>
        <w:rPr>
          <w:rFonts w:ascii="Helvetica" w:hAnsi="Helvetica"/>
          <w:color w:val="000000"/>
        </w:rPr>
        <w:br/>
      </w:r>
      <w:r>
        <w:rPr>
          <w:rFonts w:ascii="Helvetica" w:hAnsi="Helvetica"/>
          <w:color w:val="000000"/>
        </w:rPr>
        <w:t xml:space="preserve">　西安は屋内が禁煙ではありませんでした。</w:t>
      </w:r>
    </w:p>
    <w:p w14:paraId="072679F8" w14:textId="14E15D9F" w:rsidR="00584E85" w:rsidRDefault="00DA5DB6" w:rsidP="00DA5DB6">
      <w:pPr>
        <w:spacing w:line="320" w:lineRule="exact"/>
        <w:rPr>
          <w:rFonts w:hint="eastAsia"/>
        </w:rPr>
      </w:pPr>
      <w:r>
        <w:rPr>
          <w:noProof/>
        </w:rPr>
        <w:drawing>
          <wp:anchor distT="0" distB="0" distL="114300" distR="114300" simplePos="0" relativeHeight="251661312" behindDoc="0" locked="0" layoutInCell="1" allowOverlap="1" wp14:anchorId="5A7CC683" wp14:editId="0E72D527">
            <wp:simplePos x="0" y="0"/>
            <wp:positionH relativeFrom="column">
              <wp:posOffset>3200400</wp:posOffset>
            </wp:positionH>
            <wp:positionV relativeFrom="paragraph">
              <wp:posOffset>533400</wp:posOffset>
            </wp:positionV>
            <wp:extent cx="2895600" cy="2171700"/>
            <wp:effectExtent l="0" t="0" r="0" b="12700"/>
            <wp:wrapSquare wrapText="bothSides"/>
            <wp:docPr id="178415130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51300" name="図 17841513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5600" cy="2171700"/>
                    </a:xfrm>
                    <a:prstGeom prst="rect">
                      <a:avLst/>
                    </a:prstGeom>
                  </pic:spPr>
                </pic:pic>
              </a:graphicData>
            </a:graphic>
            <wp14:sizeRelH relativeFrom="page">
              <wp14:pctWidth>0</wp14:pctWidth>
            </wp14:sizeRelH>
            <wp14:sizeRelV relativeFrom="page">
              <wp14:pctHeight>0</wp14:pctHeight>
            </wp14:sizeRelV>
          </wp:anchor>
        </w:drawing>
      </w:r>
      <w:r w:rsidR="00C54FEE">
        <w:rPr>
          <w:rFonts w:ascii="Helvetica" w:hAnsi="Helvetica"/>
          <w:color w:val="000000"/>
        </w:rPr>
        <w:t>おまけに路肩で喫煙、歩きタバコをする人が大勢。</w:t>
      </w:r>
      <w:r w:rsidR="00C54FEE">
        <w:rPr>
          <w:rFonts w:ascii="Helvetica" w:hAnsi="Helvetica"/>
          <w:color w:val="000000"/>
        </w:rPr>
        <w:br/>
      </w:r>
      <w:r w:rsidR="00C54FEE">
        <w:rPr>
          <w:rFonts w:ascii="Helvetica" w:hAnsi="Helvetica"/>
          <w:color w:val="000000"/>
        </w:rPr>
        <w:t xml:space="preserve">　中国のタバコ規制は都市・省単位の規制であり、広大な中国を律することの困難さを感じました。</w:t>
      </w:r>
      <w:r w:rsidR="00C54FEE">
        <w:rPr>
          <w:rFonts w:ascii="Helvetica" w:hAnsi="Helvetica"/>
          <w:color w:val="000000"/>
        </w:rPr>
        <w:br/>
      </w:r>
      <w:r w:rsidR="00C54FEE">
        <w:rPr>
          <w:rFonts w:ascii="Helvetica" w:hAnsi="Helvetica"/>
          <w:color w:val="000000"/>
        </w:rPr>
        <w:t xml:space="preserve">　</w:t>
      </w:r>
      <w:r w:rsidR="00C54FEE">
        <w:fldChar w:fldCharType="begin"/>
      </w:r>
      <w:r w:rsidR="00C54FEE">
        <w:instrText xml:space="preserve"> INCLUDEPICTURE "cid:B96083E6-72CC-4672-83BD-9FAD01B6E897" \* MERGEFORMATINET </w:instrText>
      </w:r>
      <w:r w:rsidR="00C54FEE">
        <w:fldChar w:fldCharType="separate"/>
      </w:r>
      <w:r w:rsidR="00C54FEE">
        <w:rPr>
          <w:noProof/>
        </w:rPr>
        <mc:AlternateContent>
          <mc:Choice Requires="wps">
            <w:drawing>
              <wp:inline distT="0" distB="0" distL="0" distR="0" wp14:anchorId="7C62CA12" wp14:editId="1A2A0661">
                <wp:extent cx="302260" cy="302260"/>
                <wp:effectExtent l="0" t="0" r="0" b="0"/>
                <wp:docPr id="613165509" name="正方形/長方形 2" descr="IMG_8683.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F43C25" id="正方形/長方形 2" o:spid="_x0000_s1026" alt="IMG_8683.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00C54FEE">
        <w:fldChar w:fldCharType="end"/>
      </w:r>
      <w:r w:rsidR="00C54FEE">
        <w:rPr>
          <w:rFonts w:ascii="Helvetica" w:hAnsi="Helvetica"/>
          <w:color w:val="000000"/>
        </w:rPr>
        <w:br/>
      </w:r>
      <w:r w:rsidR="00C54FEE">
        <w:fldChar w:fldCharType="begin"/>
      </w:r>
      <w:r w:rsidR="00C54FEE">
        <w:instrText xml:space="preserve"> INCLUDEPICTURE "cid:0B9ACF42-A83F-4501-94D2-8360D8EEDA9E" \* MERGEFORMATINET </w:instrText>
      </w:r>
      <w:r w:rsidR="00C54FEE">
        <w:fldChar w:fldCharType="separate"/>
      </w:r>
      <w:r w:rsidR="00C54FEE">
        <w:rPr>
          <w:noProof/>
        </w:rPr>
        <mc:AlternateContent>
          <mc:Choice Requires="wps">
            <w:drawing>
              <wp:inline distT="0" distB="0" distL="0" distR="0" wp14:anchorId="74EEFD36" wp14:editId="4590C7DA">
                <wp:extent cx="302260" cy="302260"/>
                <wp:effectExtent l="0" t="0" r="0" b="0"/>
                <wp:docPr id="1763841783" name="正方形/長方形 1" descr="IMG_8787.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29B229" id="正方形/長方形 1" o:spid="_x0000_s1026" alt="IMG_8787.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00C54FEE">
        <w:fldChar w:fldCharType="end"/>
      </w:r>
      <w:r w:rsidR="00C54FEE">
        <w:fldChar w:fldCharType="begin"/>
      </w:r>
      <w:r w:rsidR="00C54FEE">
        <w:instrText xml:space="preserve"> INCLUDEPICTURE "cid:0B9ACF42-A83F-4501-94D2-8360D8EEDA9E" \* MERGEFORMATINET </w:instrText>
      </w:r>
      <w:r w:rsidR="00C54FEE">
        <w:fldChar w:fldCharType="separate"/>
      </w:r>
      <w:r w:rsidR="00C54FEE">
        <w:rPr>
          <w:noProof/>
        </w:rPr>
        <mc:AlternateContent>
          <mc:Choice Requires="wps">
            <w:drawing>
              <wp:inline distT="0" distB="0" distL="0" distR="0" wp14:anchorId="79C7149A" wp14:editId="37678B3D">
                <wp:extent cx="302260" cy="302260"/>
                <wp:effectExtent l="0" t="0" r="0" b="0"/>
                <wp:docPr id="11671827" name="正方形/長方形 8" descr="IMG_8787.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E56224" id="正方形/長方形 8" o:spid="_x0000_s1026" alt="IMG_8787.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00C54FEE">
        <w:fldChar w:fldCharType="end"/>
      </w:r>
    </w:p>
    <w:p w14:paraId="6ECD13A0" w14:textId="77777777" w:rsidR="00DA5DB6" w:rsidRDefault="00DA5DB6" w:rsidP="00DA5DB6">
      <w:pPr>
        <w:spacing w:line="320" w:lineRule="exact"/>
        <w:rPr>
          <w:rFonts w:hint="eastAsia"/>
        </w:rPr>
      </w:pPr>
    </w:p>
    <w:p w14:paraId="4C76C95A" w14:textId="77777777" w:rsidR="00DA5DB6" w:rsidRDefault="00DA5DB6" w:rsidP="00DA5DB6">
      <w:pPr>
        <w:spacing w:line="320" w:lineRule="exact"/>
        <w:rPr>
          <w:rFonts w:hint="eastAsia"/>
        </w:rPr>
      </w:pPr>
    </w:p>
    <w:p w14:paraId="04174EA7" w14:textId="77777777" w:rsidR="00DA5DB6" w:rsidRDefault="00DA5DB6" w:rsidP="00DA5DB6">
      <w:pPr>
        <w:spacing w:line="320" w:lineRule="exact"/>
        <w:rPr>
          <w:rFonts w:hint="eastAsia"/>
        </w:rPr>
      </w:pPr>
    </w:p>
    <w:p w14:paraId="0D30FEB0" w14:textId="77777777" w:rsidR="00DA5DB6" w:rsidRDefault="00DA5DB6" w:rsidP="00DA5DB6">
      <w:pPr>
        <w:spacing w:line="320" w:lineRule="exact"/>
        <w:rPr>
          <w:rFonts w:hint="eastAsia"/>
        </w:rPr>
      </w:pPr>
    </w:p>
    <w:p w14:paraId="2BA76B3F" w14:textId="77777777" w:rsidR="00DA5DB6" w:rsidRDefault="00DA5DB6" w:rsidP="00DA5DB6">
      <w:pPr>
        <w:spacing w:line="320" w:lineRule="exact"/>
        <w:rPr>
          <w:rFonts w:hint="eastAsia"/>
        </w:rPr>
      </w:pPr>
    </w:p>
    <w:p w14:paraId="50CA2A66" w14:textId="77777777" w:rsidR="00DA5DB6" w:rsidRDefault="00DA5DB6" w:rsidP="00DA5DB6">
      <w:pPr>
        <w:spacing w:line="320" w:lineRule="exact"/>
        <w:rPr>
          <w:rFonts w:hint="eastAsia"/>
        </w:rPr>
      </w:pPr>
    </w:p>
    <w:p w14:paraId="76C97513" w14:textId="77777777" w:rsidR="00DA5DB6" w:rsidRDefault="00DA5DB6" w:rsidP="00DA5DB6">
      <w:pPr>
        <w:spacing w:line="320" w:lineRule="exact"/>
        <w:rPr>
          <w:rFonts w:hint="eastAsia"/>
        </w:rPr>
      </w:pPr>
    </w:p>
    <w:p w14:paraId="299D5AEE" w14:textId="77777777" w:rsidR="00DA5DB6" w:rsidRDefault="00DA5DB6" w:rsidP="00DA5DB6">
      <w:pPr>
        <w:spacing w:line="320" w:lineRule="exact"/>
        <w:rPr>
          <w:rFonts w:hint="eastAsia"/>
        </w:rPr>
      </w:pPr>
    </w:p>
    <w:p w14:paraId="14B62E36" w14:textId="77777777" w:rsidR="00DA5DB6" w:rsidRDefault="00DA5DB6" w:rsidP="00DA5DB6">
      <w:pPr>
        <w:spacing w:line="320" w:lineRule="exact"/>
        <w:rPr>
          <w:rFonts w:hint="eastAsia"/>
        </w:rPr>
      </w:pPr>
    </w:p>
    <w:p w14:paraId="2C17879D" w14:textId="77777777" w:rsidR="00DA5DB6" w:rsidRDefault="00DA5DB6" w:rsidP="00DA5DB6">
      <w:pPr>
        <w:spacing w:line="320" w:lineRule="exact"/>
        <w:rPr>
          <w:rFonts w:hint="eastAsia"/>
        </w:rPr>
      </w:pPr>
    </w:p>
    <w:p w14:paraId="1DBA5C24" w14:textId="1E183EC6" w:rsidR="00DA5DB6" w:rsidRDefault="00DA5DB6" w:rsidP="00DA5DB6">
      <w:pPr>
        <w:spacing w:line="320" w:lineRule="exact"/>
        <w:rPr>
          <w:rFonts w:hint="eastAsia"/>
        </w:rPr>
      </w:pPr>
      <w:r>
        <w:rPr>
          <w:noProof/>
        </w:rPr>
        <w:drawing>
          <wp:anchor distT="0" distB="0" distL="114300" distR="114300" simplePos="0" relativeHeight="251659264" behindDoc="0" locked="0" layoutInCell="1" allowOverlap="1" wp14:anchorId="526DECB9" wp14:editId="232D058D">
            <wp:simplePos x="0" y="0"/>
            <wp:positionH relativeFrom="column">
              <wp:posOffset>0</wp:posOffset>
            </wp:positionH>
            <wp:positionV relativeFrom="paragraph">
              <wp:posOffset>12700</wp:posOffset>
            </wp:positionV>
            <wp:extent cx="3314700" cy="2485390"/>
            <wp:effectExtent l="0" t="0" r="12700" b="3810"/>
            <wp:wrapSquare wrapText="bothSides"/>
            <wp:docPr id="187365280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52805" name="図 18736528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4700" cy="2485390"/>
                    </a:xfrm>
                    <a:prstGeom prst="rect">
                      <a:avLst/>
                    </a:prstGeom>
                  </pic:spPr>
                </pic:pic>
              </a:graphicData>
            </a:graphic>
            <wp14:sizeRelH relativeFrom="page">
              <wp14:pctWidth>0</wp14:pctWidth>
            </wp14:sizeRelH>
            <wp14:sizeRelV relativeFrom="page">
              <wp14:pctHeight>0</wp14:pctHeight>
            </wp14:sizeRelV>
          </wp:anchor>
        </w:drawing>
      </w:r>
    </w:p>
    <w:p w14:paraId="116D9D35" w14:textId="77777777" w:rsidR="00DA5DB6" w:rsidRDefault="00DA5DB6" w:rsidP="00DA5DB6">
      <w:pPr>
        <w:spacing w:line="320" w:lineRule="exact"/>
        <w:rPr>
          <w:rFonts w:hint="eastAsia"/>
        </w:rPr>
      </w:pPr>
    </w:p>
    <w:p w14:paraId="3534C2B6" w14:textId="77777777" w:rsidR="00DA5DB6" w:rsidRDefault="00DA5DB6" w:rsidP="00DA5DB6">
      <w:pPr>
        <w:spacing w:line="320" w:lineRule="exact"/>
        <w:rPr>
          <w:rFonts w:hint="eastAsia"/>
        </w:rPr>
      </w:pPr>
    </w:p>
    <w:p w14:paraId="441E8C65" w14:textId="77777777" w:rsidR="00DA5DB6" w:rsidRDefault="00DA5DB6" w:rsidP="00DA5DB6">
      <w:pPr>
        <w:spacing w:line="320" w:lineRule="exact"/>
        <w:rPr>
          <w:rFonts w:hint="eastAsia"/>
        </w:rPr>
      </w:pPr>
    </w:p>
    <w:p w14:paraId="62FCD515" w14:textId="77777777" w:rsidR="00DA5DB6" w:rsidRDefault="00DA5DB6" w:rsidP="00DA5DB6">
      <w:pPr>
        <w:spacing w:line="320" w:lineRule="exact"/>
        <w:rPr>
          <w:rFonts w:hint="eastAsia"/>
        </w:rPr>
      </w:pPr>
    </w:p>
    <w:p w14:paraId="18877108" w14:textId="77777777" w:rsidR="00DA5DB6" w:rsidRDefault="00DA5DB6" w:rsidP="00DA5DB6">
      <w:pPr>
        <w:spacing w:line="320" w:lineRule="exact"/>
        <w:rPr>
          <w:rFonts w:hint="eastAsia"/>
        </w:rPr>
      </w:pPr>
    </w:p>
    <w:p w14:paraId="1F07F0B0" w14:textId="77777777" w:rsidR="00DA5DB6" w:rsidRDefault="00DA5DB6" w:rsidP="00DA5DB6">
      <w:pPr>
        <w:spacing w:line="320" w:lineRule="exact"/>
        <w:rPr>
          <w:rFonts w:hint="eastAsia"/>
        </w:rPr>
      </w:pPr>
    </w:p>
    <w:p w14:paraId="0EA94CEF" w14:textId="77777777" w:rsidR="00DA5DB6" w:rsidRDefault="00DA5DB6" w:rsidP="00DA5DB6">
      <w:pPr>
        <w:spacing w:line="320" w:lineRule="exact"/>
        <w:rPr>
          <w:rFonts w:hint="eastAsia"/>
        </w:rPr>
      </w:pPr>
    </w:p>
    <w:p w14:paraId="0FF91AC2" w14:textId="77777777" w:rsidR="00DA5DB6" w:rsidRDefault="00DA5DB6" w:rsidP="00DA5DB6">
      <w:pPr>
        <w:spacing w:line="320" w:lineRule="exact"/>
        <w:rPr>
          <w:rFonts w:hint="eastAsia"/>
        </w:rPr>
      </w:pPr>
    </w:p>
    <w:p w14:paraId="62844536" w14:textId="77777777" w:rsidR="00DA5DB6" w:rsidRDefault="00DA5DB6" w:rsidP="00DA5DB6">
      <w:pPr>
        <w:spacing w:line="320" w:lineRule="exact"/>
        <w:rPr>
          <w:rFonts w:hint="eastAsia"/>
        </w:rPr>
      </w:pPr>
    </w:p>
    <w:p w14:paraId="0760266D" w14:textId="77777777" w:rsidR="00DA5DB6" w:rsidRDefault="00DA5DB6" w:rsidP="00DA5DB6">
      <w:pPr>
        <w:spacing w:line="320" w:lineRule="exact"/>
        <w:rPr>
          <w:rFonts w:hint="eastAsia"/>
        </w:rPr>
      </w:pPr>
    </w:p>
    <w:p w14:paraId="0EAED61A" w14:textId="2C0DC069" w:rsidR="00DA5DB6" w:rsidRDefault="00DA5DB6" w:rsidP="00DA5DB6">
      <w:pPr>
        <w:spacing w:line="320" w:lineRule="exact"/>
        <w:rPr>
          <w:rFonts w:hint="eastAsia"/>
        </w:rPr>
      </w:pPr>
    </w:p>
    <w:p w14:paraId="64586741" w14:textId="77777777" w:rsidR="00DA5DB6" w:rsidRDefault="00DA5DB6" w:rsidP="00DA5DB6">
      <w:pPr>
        <w:spacing w:line="320" w:lineRule="exact"/>
        <w:rPr>
          <w:rFonts w:hint="eastAsia"/>
        </w:rPr>
      </w:pPr>
    </w:p>
    <w:p w14:paraId="2E7E1137" w14:textId="77777777" w:rsidR="00DA5DB6" w:rsidRDefault="00DA5DB6" w:rsidP="00DA5DB6">
      <w:pPr>
        <w:spacing w:line="320" w:lineRule="exact"/>
        <w:rPr>
          <w:rFonts w:hint="eastAsia"/>
        </w:rPr>
      </w:pPr>
    </w:p>
    <w:p w14:paraId="35673456" w14:textId="269B4221" w:rsidR="00DA5DB6" w:rsidRDefault="00DA5DB6" w:rsidP="00DA5DB6">
      <w:pPr>
        <w:spacing w:line="320" w:lineRule="exact"/>
        <w:rPr>
          <w:rFonts w:hint="eastAsia"/>
        </w:rPr>
      </w:pPr>
      <w:r>
        <w:rPr>
          <w:noProof/>
        </w:rPr>
        <w:drawing>
          <wp:anchor distT="0" distB="0" distL="114300" distR="114300" simplePos="0" relativeHeight="251663360" behindDoc="0" locked="0" layoutInCell="1" allowOverlap="1" wp14:anchorId="61477A94" wp14:editId="2D44B87E">
            <wp:simplePos x="0" y="0"/>
            <wp:positionH relativeFrom="column">
              <wp:posOffset>1257300</wp:posOffset>
            </wp:positionH>
            <wp:positionV relativeFrom="paragraph">
              <wp:posOffset>279400</wp:posOffset>
            </wp:positionV>
            <wp:extent cx="1981200" cy="2641600"/>
            <wp:effectExtent l="0" t="0" r="0" b="0"/>
            <wp:wrapSquare wrapText="bothSides"/>
            <wp:docPr id="58445866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58668" name="図 584458668"/>
                    <pic:cNvPicPr/>
                  </pic:nvPicPr>
                  <pic:blipFill>
                    <a:blip r:embed="rId7">
                      <a:extLst>
                        <a:ext uri="{28A0092B-C50C-407E-A947-70E740481C1C}">
                          <a14:useLocalDpi xmlns:a14="http://schemas.microsoft.com/office/drawing/2010/main" val="0"/>
                        </a:ext>
                      </a:extLst>
                    </a:blip>
                    <a:stretch>
                      <a:fillRect/>
                    </a:stretch>
                  </pic:blipFill>
                  <pic:spPr>
                    <a:xfrm>
                      <a:off x="0" y="0"/>
                      <a:ext cx="1981200" cy="2641600"/>
                    </a:xfrm>
                    <a:prstGeom prst="rect">
                      <a:avLst/>
                    </a:prstGeom>
                  </pic:spPr>
                </pic:pic>
              </a:graphicData>
            </a:graphic>
            <wp14:sizeRelH relativeFrom="page">
              <wp14:pctWidth>0</wp14:pctWidth>
            </wp14:sizeRelH>
            <wp14:sizeRelV relativeFrom="page">
              <wp14:pctHeight>0</wp14:pctHeight>
            </wp14:sizeRelV>
          </wp:anchor>
        </w:drawing>
      </w:r>
    </w:p>
    <w:p w14:paraId="534F9A69" w14:textId="77777777" w:rsidR="00DA5DB6" w:rsidRDefault="00DA5DB6" w:rsidP="00DA5DB6">
      <w:pPr>
        <w:spacing w:line="320" w:lineRule="exact"/>
        <w:rPr>
          <w:rFonts w:hint="eastAsia"/>
        </w:rPr>
      </w:pPr>
    </w:p>
    <w:p w14:paraId="2FE39FD0" w14:textId="77777777" w:rsidR="00DA5DB6" w:rsidRPr="00DA5DB6" w:rsidRDefault="00DA5DB6" w:rsidP="00DA5DB6">
      <w:pPr>
        <w:spacing w:line="320" w:lineRule="exact"/>
        <w:rPr>
          <w:rFonts w:ascii="Helvetica" w:hAnsi="Helvetica" w:hint="eastAsia"/>
          <w:color w:val="000000"/>
        </w:rPr>
      </w:pPr>
      <w:bookmarkStart w:id="0" w:name="_GoBack"/>
      <w:bookmarkEnd w:id="0"/>
    </w:p>
    <w:sectPr w:rsidR="00DA5DB6" w:rsidRPr="00DA5DB6"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337880"/>
    <w:rsid w:val="003A4B10"/>
    <w:rsid w:val="00584E85"/>
    <w:rsid w:val="00650FE2"/>
    <w:rsid w:val="0071415C"/>
    <w:rsid w:val="00771653"/>
    <w:rsid w:val="0096156E"/>
    <w:rsid w:val="0099416D"/>
    <w:rsid w:val="00AC09ED"/>
    <w:rsid w:val="00C54FEE"/>
    <w:rsid w:val="00DA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 w:type="character" w:styleId="a4">
    <w:name w:val="FollowedHyperlink"/>
    <w:basedOn w:val="a0"/>
    <w:uiPriority w:val="99"/>
    <w:semiHidden/>
    <w:unhideWhenUsed/>
    <w:rsid w:val="00AC09ED"/>
    <w:rPr>
      <w:color w:val="954F72" w:themeColor="followedHyperlink"/>
      <w:u w:val="single"/>
    </w:rPr>
  </w:style>
  <w:style w:type="paragraph" w:styleId="a5">
    <w:name w:val="Balloon Text"/>
    <w:basedOn w:val="a"/>
    <w:link w:val="a6"/>
    <w:uiPriority w:val="99"/>
    <w:semiHidden/>
    <w:unhideWhenUsed/>
    <w:rsid w:val="00DA5DB6"/>
    <w:rPr>
      <w:rFonts w:ascii="ヒラギノ角ゴ ProN W3" w:eastAsia="ヒラギノ角ゴ ProN W3"/>
      <w:sz w:val="18"/>
      <w:szCs w:val="18"/>
    </w:rPr>
  </w:style>
  <w:style w:type="character" w:customStyle="1" w:styleId="a6">
    <w:name w:val="吹き出し (文字)"/>
    <w:basedOn w:val="a0"/>
    <w:link w:val="a5"/>
    <w:uiPriority w:val="99"/>
    <w:semiHidden/>
    <w:rsid w:val="00DA5DB6"/>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 w:type="character" w:styleId="a4">
    <w:name w:val="FollowedHyperlink"/>
    <w:basedOn w:val="a0"/>
    <w:uiPriority w:val="99"/>
    <w:semiHidden/>
    <w:unhideWhenUsed/>
    <w:rsid w:val="00AC09ED"/>
    <w:rPr>
      <w:color w:val="954F72" w:themeColor="followedHyperlink"/>
      <w:u w:val="single"/>
    </w:rPr>
  </w:style>
  <w:style w:type="paragraph" w:styleId="a5">
    <w:name w:val="Balloon Text"/>
    <w:basedOn w:val="a"/>
    <w:link w:val="a6"/>
    <w:uiPriority w:val="99"/>
    <w:semiHidden/>
    <w:unhideWhenUsed/>
    <w:rsid w:val="00DA5DB6"/>
    <w:rPr>
      <w:rFonts w:ascii="ヒラギノ角ゴ ProN W3" w:eastAsia="ヒラギノ角ゴ ProN W3"/>
      <w:sz w:val="18"/>
      <w:szCs w:val="18"/>
    </w:rPr>
  </w:style>
  <w:style w:type="character" w:customStyle="1" w:styleId="a6">
    <w:name w:val="吹き出し (文字)"/>
    <w:basedOn w:val="a0"/>
    <w:link w:val="a5"/>
    <w:uiPriority w:val="99"/>
    <w:semiHidden/>
    <w:rsid w:val="00DA5DB6"/>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144</Words>
  <Characters>823</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2024-06-24T06:51:00Z</dcterms:created>
  <dcterms:modified xsi:type="dcterms:W3CDTF">2023-10-13T12:53:00Z</dcterms:modified>
</cp:coreProperties>
</file>