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0C5B3" w14:textId="043F3830" w:rsidR="00CB0230" w:rsidRDefault="00CB0230" w:rsidP="0094081C">
      <w:pPr>
        <w:spacing w:line="320" w:lineRule="exact"/>
      </w:pPr>
      <w:r>
        <w:t>159自治体を含む3,659名のタバコ対策担当者様、名刺交換・講演・原稿依頼をされた方</w:t>
      </w:r>
    </w:p>
    <w:p w14:paraId="095D3960" w14:textId="77777777" w:rsidR="00CB0230" w:rsidRDefault="00CB0230" w:rsidP="0094081C">
      <w:pPr>
        <w:spacing w:line="320" w:lineRule="exact"/>
      </w:pPr>
      <w:r>
        <w:rPr>
          <w:rFonts w:hint="eastAsia"/>
        </w:rPr>
        <w:t xml:space="preserve">　禁煙推進学術ネットワーク、日本禁煙推進医師歯科医師連盟の会員の皆さまへ（</w:t>
      </w:r>
      <w:r>
        <w:t>bcc:2401-3200）</w:t>
      </w:r>
    </w:p>
    <w:p w14:paraId="586EC714" w14:textId="77777777" w:rsidR="00CB0230" w:rsidRDefault="00CB0230" w:rsidP="0094081C">
      <w:pPr>
        <w:spacing w:line="320" w:lineRule="exact"/>
      </w:pPr>
      <w:r>
        <w:rPr>
          <w:rFonts w:hint="eastAsia"/>
        </w:rPr>
        <w:t xml:space="preserve">　　</w:t>
      </w:r>
      <w:r>
        <w:t xml:space="preserve">  　産業医科大学　大和より（転送歓迎。不要の方は「不要」と返信して下さい）</w:t>
      </w:r>
    </w:p>
    <w:p w14:paraId="2CD834BD" w14:textId="77777777" w:rsidR="00CB0230" w:rsidRDefault="00CB0230" w:rsidP="0094081C">
      <w:pPr>
        <w:spacing w:line="320" w:lineRule="exact"/>
      </w:pPr>
    </w:p>
    <w:p w14:paraId="7D6C14C4" w14:textId="77777777" w:rsidR="00CB0230" w:rsidRDefault="00CB0230" w:rsidP="0094081C">
      <w:pPr>
        <w:spacing w:line="320" w:lineRule="exact"/>
      </w:pPr>
    </w:p>
    <w:p w14:paraId="3665A8CD" w14:textId="77777777" w:rsidR="00CB0230" w:rsidRDefault="00CB0230" w:rsidP="0094081C">
      <w:pPr>
        <w:spacing w:line="320" w:lineRule="exact"/>
      </w:pPr>
      <w:bookmarkStart w:id="0" w:name="_GoBack"/>
      <w:r>
        <w:rPr>
          <w:rFonts w:hint="eastAsia"/>
        </w:rPr>
        <w:t>「喫煙と肺がんの関係を示すレントゲン的証拠」</w:t>
      </w:r>
      <w:bookmarkEnd w:id="0"/>
      <w:r>
        <w:rPr>
          <w:rFonts w:hint="eastAsia"/>
        </w:rPr>
        <w:t>という論文が紹介されておりましたので、</w:t>
      </w:r>
    </w:p>
    <w:p w14:paraId="75099537" w14:textId="77777777" w:rsidR="00CB0230" w:rsidRDefault="00CB0230" w:rsidP="0094081C">
      <w:pPr>
        <w:spacing w:line="320" w:lineRule="exact"/>
      </w:pPr>
      <w:r>
        <w:rPr>
          <w:rFonts w:hint="eastAsia"/>
        </w:rPr>
        <w:t>喫煙所が残っている企業、団体等において、正解をメクリで隠して壁新聞として使えるようにしてみました。</w:t>
      </w:r>
    </w:p>
    <w:p w14:paraId="0BAE4988" w14:textId="77777777" w:rsidR="00CB0230" w:rsidRDefault="00CB0230" w:rsidP="0094081C">
      <w:pPr>
        <w:spacing w:line="320" w:lineRule="exact"/>
      </w:pPr>
    </w:p>
    <w:p w14:paraId="3847A546" w14:textId="77777777" w:rsidR="00CB0230" w:rsidRDefault="00CB0230" w:rsidP="0094081C">
      <w:pPr>
        <w:spacing w:line="320" w:lineRule="exact"/>
      </w:pPr>
      <w:r>
        <w:t>1月下旬から出張が連続して、メルマガをつくる時間が取れず、今回は1件のみです。</w:t>
      </w:r>
    </w:p>
    <w:p w14:paraId="2F9C311E" w14:textId="77777777" w:rsidR="00CB0230" w:rsidRDefault="00CB0230" w:rsidP="0094081C">
      <w:pPr>
        <w:spacing w:line="320" w:lineRule="exact"/>
      </w:pPr>
      <w:r>
        <w:rPr>
          <w:rFonts w:hint="eastAsia"/>
        </w:rPr>
        <w:t>問題を</w:t>
      </w:r>
      <w:r>
        <w:t>PDFで、正解はパワポで添付しております。</w:t>
      </w:r>
    </w:p>
    <w:p w14:paraId="161518B4" w14:textId="77777777" w:rsidR="00CB0230" w:rsidRDefault="00CB0230" w:rsidP="0094081C">
      <w:pPr>
        <w:spacing w:line="320" w:lineRule="exact"/>
      </w:pPr>
    </w:p>
    <w:p w14:paraId="42616BD6" w14:textId="085B38CC" w:rsidR="00CB0230" w:rsidRDefault="0094081C" w:rsidP="0094081C">
      <w:pPr>
        <w:spacing w:line="320" w:lineRule="exact"/>
      </w:pPr>
      <w:r w:rsidRPr="00CB0230">
        <w:rPr>
          <w:noProof/>
        </w:rPr>
        <w:drawing>
          <wp:anchor distT="0" distB="0" distL="114300" distR="114300" simplePos="0" relativeHeight="251658240" behindDoc="0" locked="0" layoutInCell="1" allowOverlap="1" wp14:anchorId="42B6FCB9" wp14:editId="2E9E95CB">
            <wp:simplePos x="0" y="0"/>
            <wp:positionH relativeFrom="column">
              <wp:posOffset>571500</wp:posOffset>
            </wp:positionH>
            <wp:positionV relativeFrom="paragraph">
              <wp:posOffset>736600</wp:posOffset>
            </wp:positionV>
            <wp:extent cx="4112895" cy="3889375"/>
            <wp:effectExtent l="0" t="0" r="1905" b="0"/>
            <wp:wrapSquare wrapText="bothSides"/>
            <wp:docPr id="32579441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79441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2895" cy="388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230">
        <w:rPr>
          <w:rFonts w:hint="eastAsia"/>
        </w:rPr>
        <w:t>先日の講演で、結構ウケました。</w:t>
      </w:r>
    </w:p>
    <w:p w14:paraId="072679F8" w14:textId="2E72BE4B" w:rsidR="00584E85" w:rsidRDefault="00CB0230" w:rsidP="0094081C">
      <w:pPr>
        <w:spacing w:line="320" w:lineRule="exact"/>
      </w:pPr>
      <w:r>
        <w:t>New England Journal of Medicine というトップジャーナルに掲載された論文です。</w:t>
      </w:r>
    </w:p>
    <w:p w14:paraId="11A3C3E8" w14:textId="77777777" w:rsidR="00CB0230" w:rsidRDefault="00CB0230" w:rsidP="0094081C">
      <w:pPr>
        <w:spacing w:line="320" w:lineRule="exact"/>
      </w:pPr>
    </w:p>
    <w:p w14:paraId="48772DCA" w14:textId="69095E65" w:rsidR="00CB0230" w:rsidRDefault="00CB0230" w:rsidP="0094081C">
      <w:pPr>
        <w:spacing w:line="320" w:lineRule="exact"/>
      </w:pPr>
    </w:p>
    <w:p w14:paraId="1DFF583D" w14:textId="77777777" w:rsidR="00CB0230" w:rsidRDefault="00CB0230" w:rsidP="0094081C">
      <w:pPr>
        <w:spacing w:line="320" w:lineRule="exact"/>
      </w:pPr>
    </w:p>
    <w:p w14:paraId="1B5EAD12" w14:textId="4FF4E5D6" w:rsidR="00CB0230" w:rsidRDefault="00CB0230" w:rsidP="0094081C">
      <w:pPr>
        <w:spacing w:line="320" w:lineRule="exact"/>
      </w:pPr>
      <w:r w:rsidRPr="00CB0230">
        <w:rPr>
          <w:noProof/>
        </w:rPr>
        <w:drawing>
          <wp:inline distT="0" distB="0" distL="0" distR="0" wp14:anchorId="0122305E" wp14:editId="7364ECDE">
            <wp:extent cx="6479540" cy="6059805"/>
            <wp:effectExtent l="0" t="0" r="0" b="0"/>
            <wp:docPr id="11029770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97702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605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FF483" w14:textId="77777777" w:rsidR="00CB0230" w:rsidRDefault="00CB0230" w:rsidP="0094081C">
      <w:pPr>
        <w:spacing w:line="320" w:lineRule="exact"/>
      </w:pPr>
    </w:p>
    <w:p w14:paraId="5FCD84C2" w14:textId="77777777" w:rsidR="00CB0230" w:rsidRPr="00337880" w:rsidRDefault="00CB0230" w:rsidP="0094081C">
      <w:pPr>
        <w:spacing w:line="320" w:lineRule="exact"/>
      </w:pPr>
    </w:p>
    <w:sectPr w:rsidR="00CB0230" w:rsidRPr="00337880" w:rsidSect="00584E8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メイリオ ボールド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85"/>
    <w:rsid w:val="00022119"/>
    <w:rsid w:val="001E1884"/>
    <w:rsid w:val="00337880"/>
    <w:rsid w:val="003A4B10"/>
    <w:rsid w:val="00584E85"/>
    <w:rsid w:val="00650FE2"/>
    <w:rsid w:val="00771653"/>
    <w:rsid w:val="0094081C"/>
    <w:rsid w:val="0096156E"/>
    <w:rsid w:val="0099416D"/>
    <w:rsid w:val="00CB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5A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B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4B10"/>
  </w:style>
  <w:style w:type="paragraph" w:styleId="a4">
    <w:name w:val="Balloon Text"/>
    <w:basedOn w:val="a"/>
    <w:link w:val="a5"/>
    <w:uiPriority w:val="99"/>
    <w:semiHidden/>
    <w:unhideWhenUsed/>
    <w:rsid w:val="0094081C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081C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B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4B10"/>
  </w:style>
  <w:style w:type="paragraph" w:styleId="a4">
    <w:name w:val="Balloon Text"/>
    <w:basedOn w:val="a"/>
    <w:link w:val="a5"/>
    <w:uiPriority w:val="99"/>
    <w:semiHidden/>
    <w:unhideWhenUsed/>
    <w:rsid w:val="0094081C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081C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Macintosh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yamatouoeh@outlook.jp</dc:creator>
  <cp:keywords/>
  <dc:description/>
  <cp:lastModifiedBy>大和 浩</cp:lastModifiedBy>
  <cp:revision>3</cp:revision>
  <dcterms:created xsi:type="dcterms:W3CDTF">2024-02-14T06:44:00Z</dcterms:created>
  <dcterms:modified xsi:type="dcterms:W3CDTF">2023-10-13T12:37:00Z</dcterms:modified>
</cp:coreProperties>
</file>