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89" w:rsidRDefault="00A16E89" w:rsidP="00A16E89">
      <w:pPr>
        <w:spacing w:line="320" w:lineRule="exact"/>
        <w:rPr>
          <w:rFonts w:hint="eastAsia"/>
        </w:rPr>
      </w:pPr>
      <w:bookmarkStart w:id="0" w:name="_GoBack"/>
      <w:r>
        <w:rPr>
          <w:rFonts w:hint="eastAsia"/>
        </w:rPr>
        <w:t>159</w:t>
      </w:r>
      <w:r>
        <w:rPr>
          <w:rFonts w:hint="eastAsia"/>
        </w:rPr>
        <w:t>自治体を含む</w:t>
      </w:r>
      <w:r>
        <w:rPr>
          <w:rFonts w:hint="eastAsia"/>
        </w:rPr>
        <w:t>3,770</w:t>
      </w:r>
      <w:r>
        <w:rPr>
          <w:rFonts w:hint="eastAsia"/>
        </w:rPr>
        <w:t>名のタバコ対策担当者様、</w:t>
      </w:r>
      <w:r>
        <w:rPr>
          <w:rFonts w:hint="eastAsia"/>
        </w:rPr>
        <w:t>EBTC</w:t>
      </w:r>
      <w:r>
        <w:rPr>
          <w:rFonts w:hint="eastAsia"/>
        </w:rPr>
        <w:t>会員、名刺交換・講演・原稿依頼をされた方へ</w:t>
      </w:r>
      <w:r>
        <w:rPr>
          <w:rFonts w:hint="eastAsia"/>
        </w:rPr>
        <w:t xml:space="preserve"> 3201-3770</w:t>
      </w:r>
      <w:r>
        <w:rPr>
          <w:rFonts w:hint="eastAsia"/>
        </w:rPr>
        <w:t xml:space="preserve">　　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産業医科大学　大和より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>（転送・拡散・紹介歓迎。不要の方は「不要」とお返事ください）</w:t>
      </w:r>
    </w:p>
    <w:p w:rsidR="00A16E89" w:rsidRDefault="00A16E89" w:rsidP="00A16E89">
      <w:pPr>
        <w:spacing w:line="320" w:lineRule="exact"/>
      </w:pP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>１）教員の喫煙で生徒が被害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教員が「隠れ喫煙」　生徒が頭痛、臭いも「三次喫煙」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>（岐阜新聞、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日掲載）</w:t>
      </w:r>
    </w:p>
    <w:p w:rsidR="00A16E89" w:rsidRDefault="00A16E89" w:rsidP="00A16E89">
      <w:pPr>
        <w:spacing w:line="320" w:lineRule="exact"/>
      </w:pPr>
      <w:r>
        <w:t>https://www.gifu-np.co.jp/news/20210702/20210702-81388.html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「禁煙のはずの学校で、先生がたばこを吸っている」。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岐阜新聞社の「あなた発！トクダネ取材班」に、岐阜県内の小学生らから２件の情報が寄せられた。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という書き出しで、全国で起こりうる三次喫煙のことが記事になりました。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皆さんのお子さん、お孫さんが同様の被害に遭っているようでしたら、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この記事を校長先生に送り、以下を提案しましょう。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○教師は出勤前、昼休みを含め、帰宅するまで喫煙しないこと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○我慢できない教師は禁煙外来の受診　</w:t>
      </w:r>
    </w:p>
    <w:p w:rsidR="00A16E89" w:rsidRDefault="00A16E89" w:rsidP="00A16E89">
      <w:pPr>
        <w:spacing w:line="320" w:lineRule="exact"/>
      </w:pP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自治体単位で学校の敷地内禁煙が始まったのは、</w:t>
      </w:r>
      <w:r>
        <w:rPr>
          <w:rFonts w:hint="eastAsia"/>
        </w:rPr>
        <w:t>2002</w:t>
      </w:r>
      <w:r>
        <w:rPr>
          <w:rFonts w:hint="eastAsia"/>
        </w:rPr>
        <w:t>年、和歌山県からでした。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その時の新聞の見出しは「反面教師よ、さようなら」でした。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私のラストのコメントは　↑を拝借しました。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あれから</w:t>
      </w:r>
      <w:r>
        <w:rPr>
          <w:rFonts w:hint="eastAsia"/>
        </w:rPr>
        <w:t>20</w:t>
      </w:r>
      <w:r>
        <w:rPr>
          <w:rFonts w:hint="eastAsia"/>
        </w:rPr>
        <w:t>年、学校のタバコは大きく変わりました。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これからは、大学の敷地内禁煙の拡大と徹底だと思います。</w:t>
      </w:r>
    </w:p>
    <w:p w:rsidR="00A16E89" w:rsidRDefault="00A16E89" w:rsidP="00A16E89">
      <w:pPr>
        <w:spacing w:line="320" w:lineRule="exact"/>
      </w:pP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>２）集合住宅のベランダ喫煙による受動喫煙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昨年から数回、メディアで取り上げられています。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多くの人（記者さんを含め）が被害に遭っている証拠だと思います。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今回も以下のタイトルで</w:t>
      </w:r>
      <w:r>
        <w:rPr>
          <w:rFonts w:hint="eastAsia"/>
        </w:rPr>
        <w:t>WEZZY</w:t>
      </w:r>
      <w:r>
        <w:rPr>
          <w:rFonts w:hint="eastAsia"/>
        </w:rPr>
        <w:t>という</w:t>
      </w:r>
      <w:r>
        <w:rPr>
          <w:rFonts w:hint="eastAsia"/>
        </w:rPr>
        <w:t>WEB</w:t>
      </w:r>
      <w:r>
        <w:rPr>
          <w:rFonts w:hint="eastAsia"/>
        </w:rPr>
        <w:t>マガジンに取り上げられました。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リモートワーク、ステイホームに絡めて記事になっております。</w:t>
      </w:r>
    </w:p>
    <w:p w:rsidR="00A16E89" w:rsidRDefault="00A16E89" w:rsidP="00A16E89">
      <w:pPr>
        <w:spacing w:line="320" w:lineRule="exact"/>
      </w:pP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在宅勤務の広がりでベランダ喫煙が問題に　受動喫煙の範囲を実験してみた</w:t>
      </w:r>
    </w:p>
    <w:p w:rsidR="00A16E89" w:rsidRDefault="00A16E89" w:rsidP="00A16E89">
      <w:pPr>
        <w:spacing w:line="320" w:lineRule="exact"/>
      </w:pPr>
      <w:r>
        <w:t>https://wezz-y.com/archives/92163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・ベランダ喫煙に関する相談が増加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・自宅ベランダでも喫煙は</w:t>
      </w:r>
      <w:r>
        <w:rPr>
          <w:rFonts w:hint="eastAsia"/>
        </w:rPr>
        <w:t>NG</w:t>
      </w:r>
      <w:r>
        <w:rPr>
          <w:rFonts w:hint="eastAsia"/>
        </w:rPr>
        <w:t>な理由とは？</w:t>
      </w: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・受動喫煙による死者、年１万５千人の推計も　　という内容です。</w:t>
      </w:r>
    </w:p>
    <w:p w:rsidR="00A16E89" w:rsidRDefault="00A16E89" w:rsidP="00A16E89">
      <w:pPr>
        <w:spacing w:line="320" w:lineRule="exact"/>
      </w:pPr>
    </w:p>
    <w:p w:rsidR="00A16E89" w:rsidRDefault="00A16E89" w:rsidP="00A16E89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元論文は産業医科大学雑誌、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月号に掲載されています。</w:t>
      </w:r>
    </w:p>
    <w:p w:rsidR="003317A3" w:rsidRDefault="00A16E89" w:rsidP="00A16E89">
      <w:pPr>
        <w:spacing w:line="320" w:lineRule="exact"/>
      </w:pPr>
      <w:r>
        <w:t>https://www.jstage.jst.go.jp/article/juoeh/42/4/42_335/_article/-char/ja/</w:t>
      </w:r>
    </w:p>
    <w:bookmarkEnd w:id="0"/>
    <w:sectPr w:rsidR="003317A3" w:rsidSect="00A16E89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89"/>
    <w:rsid w:val="00036313"/>
    <w:rsid w:val="003317A3"/>
    <w:rsid w:val="004C24EC"/>
    <w:rsid w:val="00A16E89"/>
    <w:rsid w:val="00E3744C"/>
    <w:rsid w:val="00EA6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6386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Macintosh Word</Application>
  <DocSecurity>0</DocSecurity>
  <Lines>7</Lines>
  <Paragraphs>2</Paragraphs>
  <ScaleCrop>false</ScaleCrop>
  <Company>産業医科大学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浩</dc:creator>
  <cp:keywords/>
  <dc:description/>
  <cp:lastModifiedBy>大和 浩</cp:lastModifiedBy>
  <cp:revision>1</cp:revision>
  <dcterms:created xsi:type="dcterms:W3CDTF">2021-07-09T07:10:00Z</dcterms:created>
  <dcterms:modified xsi:type="dcterms:W3CDTF">2021-07-09T07:13:00Z</dcterms:modified>
</cp:coreProperties>
</file>